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918" w:rsidRPr="00AB6B58" w:rsidRDefault="00163918" w:rsidP="00163918">
      <w:pPr>
        <w:spacing w:after="120"/>
        <w:jc w:val="center"/>
        <w:rPr>
          <w:rFonts w:ascii="Copperplate Gothic Light" w:hAnsi="Copperplate Gothic Light"/>
          <w:b/>
        </w:rPr>
      </w:pPr>
      <w:r>
        <w:rPr>
          <w:rFonts w:ascii="Copperplate Gothic Light" w:hAnsi="Copperplate Gothic Light"/>
          <w:b/>
          <w:sz w:val="28"/>
          <w:szCs w:val="28"/>
        </w:rPr>
        <w:t xml:space="preserve">   </w:t>
      </w:r>
      <w:r w:rsidRPr="00AB6B58">
        <w:rPr>
          <w:rFonts w:ascii="Copperplate Gothic Light" w:hAnsi="Copperplate Gothic Light"/>
          <w:b/>
          <w:sz w:val="28"/>
          <w:szCs w:val="28"/>
        </w:rPr>
        <w:t>St. Francis Xavier Senior School</w:t>
      </w:r>
    </w:p>
    <w:p w:rsidR="00163918" w:rsidRDefault="00163918" w:rsidP="00163918">
      <w:pPr>
        <w:pStyle w:val="NormalWeb"/>
        <w:shd w:val="clear" w:color="auto" w:fill="FFFFFF"/>
        <w:spacing w:before="0" w:beforeAutospacing="0" w:after="0" w:afterAutospacing="0"/>
        <w:jc w:val="center"/>
      </w:pPr>
      <w:r w:rsidRPr="00F14894">
        <w:rPr>
          <w:noProof/>
          <w:sz w:val="23"/>
          <w:szCs w:val="23"/>
        </w:rPr>
        <w:drawing>
          <wp:inline distT="0" distB="0" distL="0" distR="0" wp14:anchorId="28D6E3D1" wp14:editId="56EE9B45">
            <wp:extent cx="2189480" cy="923925"/>
            <wp:effectExtent l="0" t="0" r="1270" b="9525"/>
            <wp:docPr id="4" name="image2.png" descr="C:\Users\LMCPherson\AppData\Local\Microsoft\Windows\Temporary Internet Files\Content.Outlook\FYBO2Q0Y\PSI Logo.jpg"/>
            <wp:cNvGraphicFramePr/>
            <a:graphic xmlns:a="http://schemas.openxmlformats.org/drawingml/2006/main">
              <a:graphicData uri="http://schemas.openxmlformats.org/drawingml/2006/picture">
                <pic:pic xmlns:pic="http://schemas.openxmlformats.org/drawingml/2006/picture">
                  <pic:nvPicPr>
                    <pic:cNvPr id="0" name="image2.png" descr="C:\Users\LMCPherson\AppData\Local\Microsoft\Windows\Temporary Internet Files\Content.Outlook\FYBO2Q0Y\PSI Logo.jpg"/>
                    <pic:cNvPicPr preferRelativeResize="0"/>
                  </pic:nvPicPr>
                  <pic:blipFill>
                    <a:blip r:embed="rId4"/>
                    <a:srcRect/>
                    <a:stretch>
                      <a:fillRect/>
                    </a:stretch>
                  </pic:blipFill>
                  <pic:spPr>
                    <a:xfrm>
                      <a:off x="0" y="0"/>
                      <a:ext cx="2201153" cy="928851"/>
                    </a:xfrm>
                    <a:prstGeom prst="rect">
                      <a:avLst/>
                    </a:prstGeom>
                    <a:ln/>
                  </pic:spPr>
                </pic:pic>
              </a:graphicData>
            </a:graphic>
          </wp:inline>
        </w:drawing>
      </w:r>
      <w:r>
        <w:t xml:space="preserve">    </w:t>
      </w:r>
      <w:r>
        <w:rPr>
          <w:sz w:val="23"/>
          <w:szCs w:val="23"/>
        </w:rPr>
        <w:t xml:space="preserve">                </w:t>
      </w:r>
      <w:r w:rsidRPr="00F86E8F">
        <w:rPr>
          <w:noProof/>
        </w:rPr>
        <w:drawing>
          <wp:inline distT="0" distB="0" distL="0" distR="0" wp14:anchorId="1AC797CF" wp14:editId="7617AFB2">
            <wp:extent cx="973464" cy="1181100"/>
            <wp:effectExtent l="0" t="0" r="0" b="0"/>
            <wp:docPr id="2" name="Picture 2" descr="New SFX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FX 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9153" cy="1297199"/>
                    </a:xfrm>
                    <a:prstGeom prst="rect">
                      <a:avLst/>
                    </a:prstGeom>
                    <a:noFill/>
                    <a:ln>
                      <a:noFill/>
                    </a:ln>
                  </pic:spPr>
                </pic:pic>
              </a:graphicData>
            </a:graphic>
          </wp:inline>
        </w:drawing>
      </w:r>
      <w:r>
        <w:rPr>
          <w:sz w:val="23"/>
          <w:szCs w:val="23"/>
        </w:rPr>
        <w:t xml:space="preserve">                     </w:t>
      </w:r>
      <w:r>
        <w:rPr>
          <w:noProof/>
        </w:rPr>
        <w:t xml:space="preserve"> </w:t>
      </w:r>
      <w:r>
        <w:rPr>
          <w:noProof/>
        </w:rPr>
        <w:drawing>
          <wp:inline distT="0" distB="0" distL="0" distR="0" wp14:anchorId="05BC3528" wp14:editId="204FEBD1">
            <wp:extent cx="1543050" cy="1004351"/>
            <wp:effectExtent l="0" t="0" r="0" b="571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97" cy="1022997"/>
                    </a:xfrm>
                    <a:prstGeom prst="rect">
                      <a:avLst/>
                    </a:prstGeom>
                    <a:noFill/>
                    <a:ln>
                      <a:noFill/>
                    </a:ln>
                  </pic:spPr>
                </pic:pic>
              </a:graphicData>
            </a:graphic>
          </wp:inline>
        </w:drawing>
      </w:r>
      <w:r>
        <w:tab/>
        <w:t xml:space="preserve">  </w:t>
      </w:r>
    </w:p>
    <w:p w:rsidR="00163918" w:rsidRDefault="00F620E7" w:rsidP="00163918">
      <w:pPr>
        <w:pStyle w:val="NormalWeb"/>
        <w:shd w:val="clear" w:color="auto" w:fill="FFFFFF"/>
        <w:spacing w:before="240" w:beforeAutospacing="0" w:after="0" w:afterAutospacing="0"/>
        <w:jc w:val="center"/>
        <w:rPr>
          <w:rFonts w:ascii="Britannic Bold" w:hAnsi="Britannic Bold"/>
          <w:noProof/>
          <w:sz w:val="32"/>
          <w:szCs w:val="32"/>
        </w:rPr>
      </w:pPr>
      <w:r>
        <w:t xml:space="preserve">          </w:t>
      </w:r>
      <w:r w:rsidR="00163918">
        <w:t xml:space="preserve">  </w:t>
      </w:r>
      <w:r w:rsidR="00163918">
        <w:rPr>
          <w:rFonts w:ascii="Britannic Bold" w:hAnsi="Britannic Bold"/>
          <w:noProof/>
          <w:sz w:val="32"/>
          <w:szCs w:val="32"/>
        </w:rPr>
        <w:t>January 2020</w:t>
      </w:r>
      <w:r w:rsidR="00163918" w:rsidRPr="00AB6B58">
        <w:rPr>
          <w:rFonts w:ascii="Britannic Bold" w:hAnsi="Britannic Bold"/>
          <w:noProof/>
          <w:sz w:val="32"/>
          <w:szCs w:val="32"/>
        </w:rPr>
        <w:t xml:space="preserve"> Newsletter</w:t>
      </w:r>
    </w:p>
    <w:p w:rsidR="00163918" w:rsidRPr="00AB6B58" w:rsidRDefault="00163918" w:rsidP="00163918">
      <w:pPr>
        <w:pStyle w:val="NormalWeb"/>
        <w:shd w:val="clear" w:color="auto" w:fill="FFFFFF"/>
        <w:spacing w:before="0" w:beforeAutospacing="0" w:after="0" w:afterAutospacing="0"/>
        <w:jc w:val="center"/>
        <w:rPr>
          <w:rFonts w:ascii="Britannic Bold" w:hAnsi="Britannic Bold" w:cs="Arial"/>
          <w:color w:val="000000"/>
          <w:sz w:val="28"/>
          <w:szCs w:val="28"/>
        </w:rPr>
      </w:pPr>
    </w:p>
    <w:p w:rsidR="0028013C" w:rsidRDefault="00163918" w:rsidP="009A4028">
      <w:pPr>
        <w:spacing w:after="0"/>
        <w:jc w:val="both"/>
        <w:rPr>
          <w:rFonts w:ascii="Arial" w:hAnsi="Arial" w:cs="Arial"/>
          <w:b/>
          <w:sz w:val="24"/>
          <w:szCs w:val="24"/>
          <w:lang w:val="en-GB"/>
        </w:rPr>
      </w:pPr>
      <w:r w:rsidRPr="0028013C">
        <w:rPr>
          <w:rFonts w:ascii="Arial" w:hAnsi="Arial" w:cs="Arial"/>
          <w:b/>
          <w:sz w:val="24"/>
          <w:szCs w:val="24"/>
          <w:lang w:val="en-GB"/>
        </w:rPr>
        <w:t xml:space="preserve">Here at SFX Senior School we have had a very busy few weeks since our last newsletter!  </w:t>
      </w:r>
    </w:p>
    <w:p w:rsidR="009A4028" w:rsidRPr="0028013C" w:rsidRDefault="0028013C" w:rsidP="0028013C">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bookmarkStart w:id="0" w:name="_GoBack"/>
      <w:bookmarkEnd w:id="0"/>
      <w:r w:rsidR="009A4028" w:rsidRPr="0028013C">
        <w:rPr>
          <w:rFonts w:ascii="Times New Roman" w:hAnsi="Times New Roman" w:cs="Times New Roman"/>
          <w:b/>
          <w:sz w:val="26"/>
          <w:szCs w:val="26"/>
        </w:rPr>
        <w:t>January 2020 and it</w:t>
      </w:r>
      <w:r w:rsidR="00D6797B" w:rsidRPr="0028013C">
        <w:rPr>
          <w:rFonts w:ascii="Times New Roman" w:hAnsi="Times New Roman" w:cs="Times New Roman"/>
          <w:b/>
          <w:sz w:val="26"/>
          <w:szCs w:val="26"/>
        </w:rPr>
        <w:t>’</w:t>
      </w:r>
      <w:r>
        <w:rPr>
          <w:rFonts w:ascii="Times New Roman" w:hAnsi="Times New Roman" w:cs="Times New Roman"/>
          <w:b/>
          <w:sz w:val="26"/>
          <w:szCs w:val="26"/>
        </w:rPr>
        <w:t>s all about STEM (Science, Technology, Engineering, Maths</w:t>
      </w:r>
      <w:r w:rsidR="009A4028" w:rsidRPr="0028013C">
        <w:rPr>
          <w:rFonts w:ascii="Times New Roman" w:hAnsi="Times New Roman" w:cs="Times New Roman"/>
          <w:b/>
          <w:sz w:val="26"/>
          <w:szCs w:val="26"/>
        </w:rPr>
        <w:t>!</w:t>
      </w:r>
    </w:p>
    <w:p w:rsidR="00F620E7" w:rsidRPr="0028013C" w:rsidRDefault="00F620E7" w:rsidP="009A4028">
      <w:pPr>
        <w:spacing w:after="0"/>
        <w:jc w:val="both"/>
        <w:rPr>
          <w:rFonts w:ascii="Times New Roman" w:hAnsi="Times New Roman" w:cs="Times New Roman"/>
          <w:b/>
          <w:sz w:val="26"/>
          <w:szCs w:val="26"/>
        </w:rPr>
      </w:pPr>
    </w:p>
    <w:p w:rsidR="00F620E7" w:rsidRDefault="00C93652" w:rsidP="009A4028">
      <w:pPr>
        <w:spacing w:after="0"/>
        <w:jc w:val="both"/>
        <w:rPr>
          <w:rFonts w:ascii="Arial" w:hAnsi="Arial" w:cs="Arial"/>
          <w:sz w:val="21"/>
          <w:szCs w:val="21"/>
        </w:rPr>
      </w:pPr>
      <w:r>
        <w:rPr>
          <w:rFonts w:ascii="Times New Roman" w:hAnsi="Times New Roman" w:cs="Times New Roman"/>
          <w:b/>
          <w:sz w:val="25"/>
          <w:szCs w:val="25"/>
        </w:rPr>
        <w:t xml:space="preserve"> </w:t>
      </w:r>
      <w:r w:rsidR="00F620E7">
        <w:rPr>
          <w:rFonts w:ascii="Times New Roman" w:hAnsi="Times New Roman" w:cs="Times New Roman"/>
          <w:b/>
          <w:sz w:val="25"/>
          <w:szCs w:val="25"/>
        </w:rPr>
        <w:t xml:space="preserve">         </w:t>
      </w:r>
      <w:r w:rsidR="00F620E7" w:rsidRPr="009A4028">
        <w:rPr>
          <w:rFonts w:ascii="Arial" w:hAnsi="Arial" w:cs="Arial"/>
          <w:noProof/>
          <w:sz w:val="21"/>
          <w:szCs w:val="21"/>
          <w:lang w:eastAsia="en-IE"/>
        </w:rPr>
        <w:drawing>
          <wp:inline distT="0" distB="0" distL="0" distR="0" wp14:anchorId="03F16CDB" wp14:editId="5FE9BD10">
            <wp:extent cx="2333625" cy="3332480"/>
            <wp:effectExtent l="0" t="0" r="9525" b="1270"/>
            <wp:docPr id="5" name="Picture 5" descr="C:\Users\admin\Downloads\BYTST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BYTSTE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5906" cy="3335738"/>
                    </a:xfrm>
                    <a:prstGeom prst="rect">
                      <a:avLst/>
                    </a:prstGeom>
                    <a:noFill/>
                    <a:ln>
                      <a:noFill/>
                    </a:ln>
                  </pic:spPr>
                </pic:pic>
              </a:graphicData>
            </a:graphic>
          </wp:inline>
        </w:drawing>
      </w:r>
      <w:r w:rsidR="00F620E7">
        <w:rPr>
          <w:rFonts w:ascii="Times New Roman" w:hAnsi="Times New Roman" w:cs="Times New Roman"/>
          <w:b/>
          <w:sz w:val="25"/>
          <w:szCs w:val="25"/>
        </w:rPr>
        <w:t xml:space="preserve">     </w:t>
      </w:r>
      <w:r>
        <w:rPr>
          <w:rFonts w:ascii="Times New Roman" w:hAnsi="Times New Roman" w:cs="Times New Roman"/>
          <w:b/>
          <w:sz w:val="25"/>
          <w:szCs w:val="25"/>
        </w:rPr>
        <w:t xml:space="preserve"> </w:t>
      </w:r>
      <w:r w:rsidR="00F620E7">
        <w:rPr>
          <w:rFonts w:ascii="Times New Roman" w:hAnsi="Times New Roman" w:cs="Times New Roman"/>
          <w:b/>
          <w:sz w:val="25"/>
          <w:szCs w:val="25"/>
        </w:rPr>
        <w:t xml:space="preserve">    </w:t>
      </w:r>
      <w:r>
        <w:rPr>
          <w:rFonts w:ascii="Times New Roman" w:hAnsi="Times New Roman" w:cs="Times New Roman"/>
          <w:b/>
          <w:sz w:val="25"/>
          <w:szCs w:val="25"/>
        </w:rPr>
        <w:t xml:space="preserve"> </w:t>
      </w:r>
      <w:r w:rsidR="00F620E7">
        <w:rPr>
          <w:rFonts w:ascii="Times New Roman" w:hAnsi="Times New Roman" w:cs="Times New Roman"/>
          <w:b/>
          <w:sz w:val="25"/>
          <w:szCs w:val="25"/>
        </w:rPr>
        <w:t xml:space="preserve"> </w:t>
      </w:r>
      <w:r w:rsidR="00F620E7" w:rsidRPr="009A4028">
        <w:rPr>
          <w:rFonts w:ascii="Monotype Corsiva" w:hAnsi="Monotype Corsiva" w:cs="Arial"/>
          <w:noProof/>
          <w:sz w:val="30"/>
          <w:szCs w:val="30"/>
          <w:lang w:eastAsia="en-IE"/>
        </w:rPr>
        <w:drawing>
          <wp:inline distT="0" distB="0" distL="0" distR="0" wp14:anchorId="2C2B6E08" wp14:editId="1928EF7E">
            <wp:extent cx="2781300" cy="3284855"/>
            <wp:effectExtent l="0" t="0" r="0" b="0"/>
            <wp:docPr id="1" name="Picture 1" descr="C:\Users\admin\Downloads\Our new SFX Pup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Our new SFX Pupi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7881" cy="3316249"/>
                    </a:xfrm>
                    <a:prstGeom prst="rect">
                      <a:avLst/>
                    </a:prstGeom>
                    <a:noFill/>
                    <a:ln>
                      <a:noFill/>
                    </a:ln>
                  </pic:spPr>
                </pic:pic>
              </a:graphicData>
            </a:graphic>
          </wp:inline>
        </w:drawing>
      </w:r>
    </w:p>
    <w:p w:rsidR="009A4028" w:rsidRPr="00C93652" w:rsidRDefault="009A4028" w:rsidP="00F620E7">
      <w:pPr>
        <w:pStyle w:val="NormalWeb"/>
        <w:shd w:val="clear" w:color="auto" w:fill="FFFFFF"/>
        <w:spacing w:before="0" w:beforeAutospacing="0" w:after="0" w:afterAutospacing="0"/>
        <w:jc w:val="both"/>
        <w:rPr>
          <w:rFonts w:ascii="Monotype Corsiva" w:hAnsi="Monotype Corsiva" w:cs="Arial"/>
          <w:sz w:val="36"/>
          <w:szCs w:val="36"/>
          <w:lang w:val="en-GB"/>
        </w:rPr>
      </w:pPr>
    </w:p>
    <w:p w:rsidR="00163918" w:rsidRPr="00C93652" w:rsidRDefault="00163918" w:rsidP="00C93652">
      <w:pPr>
        <w:pStyle w:val="NormalWeb"/>
        <w:shd w:val="clear" w:color="auto" w:fill="FFFFFF"/>
        <w:spacing w:before="0" w:beforeAutospacing="0" w:after="120" w:afterAutospacing="0"/>
        <w:jc w:val="both"/>
        <w:rPr>
          <w:rFonts w:ascii="Monotype Corsiva" w:hAnsi="Monotype Corsiva" w:cs="Arial"/>
          <w:b/>
          <w:sz w:val="36"/>
          <w:szCs w:val="36"/>
          <w:lang w:val="en-GB"/>
        </w:rPr>
      </w:pPr>
      <w:r w:rsidRPr="00C93652">
        <w:rPr>
          <w:rFonts w:ascii="Monotype Corsiva" w:hAnsi="Monotype Corsiva" w:cs="Arial"/>
          <w:b/>
          <w:sz w:val="36"/>
          <w:szCs w:val="36"/>
          <w:lang w:val="en-GB"/>
        </w:rPr>
        <w:t>BT Young Scientist</w:t>
      </w:r>
      <w:r w:rsidR="00C93652" w:rsidRPr="00C93652">
        <w:rPr>
          <w:rFonts w:ascii="Monotype Corsiva" w:hAnsi="Monotype Corsiva" w:cs="Arial"/>
          <w:b/>
          <w:sz w:val="36"/>
          <w:szCs w:val="36"/>
          <w:lang w:val="en-GB"/>
        </w:rPr>
        <w:t xml:space="preserve"> Exhibition</w:t>
      </w:r>
      <w:r w:rsidRPr="00C93652">
        <w:rPr>
          <w:rFonts w:ascii="Monotype Corsiva" w:hAnsi="Monotype Corsiva" w:cs="Arial"/>
          <w:b/>
          <w:sz w:val="36"/>
          <w:szCs w:val="36"/>
          <w:lang w:val="en-GB"/>
        </w:rPr>
        <w:t xml:space="preserve"> </w:t>
      </w:r>
    </w:p>
    <w:p w:rsidR="00213F65" w:rsidRPr="00C93652" w:rsidRDefault="009A4028" w:rsidP="00F620E7">
      <w:pPr>
        <w:spacing w:after="240"/>
        <w:jc w:val="both"/>
        <w:rPr>
          <w:rFonts w:ascii="Arial" w:hAnsi="Arial" w:cs="Arial"/>
          <w:color w:val="000000" w:themeColor="text1"/>
          <w:sz w:val="23"/>
          <w:szCs w:val="23"/>
        </w:rPr>
      </w:pPr>
      <w:r w:rsidRPr="00C93652">
        <w:rPr>
          <w:rFonts w:ascii="Arial" w:hAnsi="Arial" w:cs="Arial"/>
          <w:sz w:val="23"/>
          <w:szCs w:val="23"/>
        </w:rPr>
        <w:t>Mr. Stokes’ 3</w:t>
      </w:r>
      <w:r w:rsidRPr="00C93652">
        <w:rPr>
          <w:rFonts w:ascii="Arial" w:hAnsi="Arial" w:cs="Arial"/>
          <w:sz w:val="23"/>
          <w:szCs w:val="23"/>
          <w:vertAlign w:val="superscript"/>
        </w:rPr>
        <w:t>rd</w:t>
      </w:r>
      <w:r w:rsidRPr="00C93652">
        <w:rPr>
          <w:rFonts w:ascii="Arial" w:hAnsi="Arial" w:cs="Arial"/>
          <w:sz w:val="23"/>
          <w:szCs w:val="23"/>
        </w:rPr>
        <w:t xml:space="preserve"> class were the youngest participants in the BT Young Scientist &amp; Technology Exhibition (#BTYSTE2020) in the RDS presenting </w:t>
      </w:r>
      <w:r w:rsidRPr="00C93652">
        <w:rPr>
          <w:rFonts w:ascii="Arial" w:hAnsi="Arial" w:cs="Arial"/>
          <w:color w:val="000000" w:themeColor="text1"/>
          <w:sz w:val="23"/>
          <w:szCs w:val="23"/>
        </w:rPr>
        <w:t>a class project on “</w:t>
      </w:r>
      <w:r w:rsidRPr="00C93652">
        <w:rPr>
          <w:rFonts w:ascii="Arial" w:hAnsi="Arial" w:cs="Arial"/>
          <w:i/>
          <w:color w:val="000000" w:themeColor="text1"/>
          <w:sz w:val="23"/>
          <w:szCs w:val="23"/>
        </w:rPr>
        <w:t>Why is the Sky Blue?”</w:t>
      </w:r>
      <w:r w:rsidRPr="00C93652">
        <w:rPr>
          <w:rFonts w:ascii="Arial" w:hAnsi="Arial" w:cs="Arial"/>
          <w:color w:val="000000" w:themeColor="text1"/>
          <w:sz w:val="23"/>
          <w:szCs w:val="23"/>
        </w:rPr>
        <w:t xml:space="preserve">  This young class caught the attention of RTE reporter George Lee and even made it to the RTE News!  The participation of the school also made it to social media including IPIC Ireland who tweeted: </w:t>
      </w:r>
      <w:r w:rsidR="00F620E7" w:rsidRPr="00C93652">
        <w:rPr>
          <w:rFonts w:ascii="Arial" w:hAnsi="Arial" w:cs="Arial"/>
          <w:color w:val="000000" w:themeColor="text1"/>
          <w:sz w:val="23"/>
          <w:szCs w:val="23"/>
        </w:rPr>
        <w:t xml:space="preserve"> </w:t>
      </w:r>
      <w:r w:rsidRPr="00C93652">
        <w:rPr>
          <w:rFonts w:ascii="Arial" w:hAnsi="Arial" w:cs="Arial"/>
          <w:i/>
          <w:color w:val="0000FF"/>
          <w:sz w:val="23"/>
          <w:szCs w:val="23"/>
        </w:rPr>
        <w:t xml:space="preserve">“Brilliant to see future scientists teaching everyone @BTYSTE “Why the Sky is Blue?” </w:t>
      </w:r>
      <w:r w:rsidRPr="00C93652">
        <w:rPr>
          <w:rFonts w:ascii="Arial" w:hAnsi="Arial" w:cs="Arial"/>
          <w:color w:val="0000FF"/>
          <w:sz w:val="23"/>
          <w:szCs w:val="23"/>
        </w:rPr>
        <w:t xml:space="preserve">  </w:t>
      </w:r>
      <w:r w:rsidR="00F620E7" w:rsidRPr="00C93652">
        <w:rPr>
          <w:rFonts w:ascii="Arial" w:hAnsi="Arial" w:cs="Arial"/>
          <w:color w:val="000000" w:themeColor="text1"/>
          <w:sz w:val="23"/>
          <w:szCs w:val="23"/>
        </w:rPr>
        <w:t xml:space="preserve"> </w:t>
      </w:r>
      <w:r w:rsidRPr="00C93652">
        <w:rPr>
          <w:rFonts w:ascii="Arial" w:hAnsi="Arial" w:cs="Arial"/>
          <w:color w:val="000000" w:themeColor="text1"/>
          <w:sz w:val="23"/>
          <w:szCs w:val="23"/>
        </w:rPr>
        <w:t>Be sure to visit Mr Stokes’ Class Blog section on our website where you can read more about this project!</w:t>
      </w:r>
    </w:p>
    <w:p w:rsidR="00DD3565" w:rsidRPr="00C93652" w:rsidRDefault="00DD3565" w:rsidP="00F620E7">
      <w:pPr>
        <w:pStyle w:val="NormalWeb"/>
        <w:shd w:val="clear" w:color="auto" w:fill="FFFFFF"/>
        <w:spacing w:before="0" w:beforeAutospacing="0" w:after="80" w:afterAutospacing="0"/>
        <w:jc w:val="both"/>
        <w:rPr>
          <w:rFonts w:ascii="Monotype Corsiva" w:hAnsi="Monotype Corsiva" w:cs="Arial"/>
          <w:b/>
          <w:sz w:val="36"/>
          <w:szCs w:val="36"/>
          <w:lang w:val="en-GB"/>
        </w:rPr>
      </w:pPr>
      <w:r w:rsidRPr="00C93652">
        <w:rPr>
          <w:rFonts w:ascii="Monotype Corsiva" w:hAnsi="Monotype Corsiva" w:cs="Arial"/>
          <w:b/>
          <w:sz w:val="36"/>
          <w:szCs w:val="36"/>
          <w:lang w:val="en-GB"/>
        </w:rPr>
        <w:t>Sage First Lego Exhibition</w:t>
      </w:r>
    </w:p>
    <w:p w:rsidR="00F620E7" w:rsidRDefault="009A4028" w:rsidP="00D6797B">
      <w:pPr>
        <w:spacing w:after="120"/>
        <w:jc w:val="both"/>
        <w:rPr>
          <w:rFonts w:ascii="Arial" w:hAnsi="Arial" w:cs="Arial"/>
          <w:sz w:val="21"/>
          <w:szCs w:val="21"/>
        </w:rPr>
      </w:pPr>
      <w:r w:rsidRPr="00C93652">
        <w:rPr>
          <w:rFonts w:ascii="Arial" w:hAnsi="Arial" w:cs="Arial"/>
          <w:sz w:val="23"/>
          <w:szCs w:val="23"/>
        </w:rPr>
        <w:t>Keeping with the STEM theme, Ms. Walsh’s 6</w:t>
      </w:r>
      <w:r w:rsidRPr="00C93652">
        <w:rPr>
          <w:rFonts w:ascii="Arial" w:hAnsi="Arial" w:cs="Arial"/>
          <w:sz w:val="23"/>
          <w:szCs w:val="23"/>
          <w:vertAlign w:val="superscript"/>
        </w:rPr>
        <w:t>th</w:t>
      </w:r>
      <w:r w:rsidRPr="00C93652">
        <w:rPr>
          <w:rFonts w:ascii="Arial" w:hAnsi="Arial" w:cs="Arial"/>
          <w:sz w:val="23"/>
          <w:szCs w:val="23"/>
        </w:rPr>
        <w:t xml:space="preserve"> class entered three projects in the First Lego League at the SAGE Science &amp; Technology competition held in Dublin last week.  The organising body - </w:t>
      </w:r>
      <w:proofErr w:type="spellStart"/>
      <w:r w:rsidRPr="00C93652">
        <w:rPr>
          <w:rFonts w:ascii="Arial" w:hAnsi="Arial" w:cs="Arial"/>
          <w:sz w:val="23"/>
          <w:szCs w:val="23"/>
        </w:rPr>
        <w:t>Learnit</w:t>
      </w:r>
      <w:proofErr w:type="spellEnd"/>
      <w:r w:rsidRPr="00C93652">
        <w:rPr>
          <w:rFonts w:ascii="Arial" w:hAnsi="Arial" w:cs="Arial"/>
          <w:sz w:val="23"/>
          <w:szCs w:val="23"/>
        </w:rPr>
        <w:t>, are delivery partners of IET(Institute of Engineering and Technology)</w:t>
      </w:r>
      <w:r w:rsidR="00D6797B">
        <w:rPr>
          <w:rFonts w:ascii="Arial" w:hAnsi="Arial" w:cs="Arial"/>
          <w:sz w:val="23"/>
          <w:szCs w:val="23"/>
        </w:rPr>
        <w:t xml:space="preserve"> while SAGE were one of the key sponsors of this event</w:t>
      </w:r>
      <w:r w:rsidRPr="00C93652">
        <w:rPr>
          <w:rFonts w:ascii="Arial" w:hAnsi="Arial" w:cs="Arial"/>
          <w:sz w:val="23"/>
          <w:szCs w:val="23"/>
        </w:rPr>
        <w:t>.  The pupils’ projects involved identifying problems in the community and using innovative ideas to find a solution to this problems using core values such as Teamwork, Discovery, Innovation, Inclusion, Impact &amp; Fun. Key skills for their project included identifying the</w:t>
      </w:r>
      <w:r w:rsidR="0028013C">
        <w:rPr>
          <w:rFonts w:ascii="Arial" w:hAnsi="Arial" w:cs="Arial"/>
          <w:sz w:val="23"/>
          <w:szCs w:val="23"/>
        </w:rPr>
        <w:t xml:space="preserve"> </w:t>
      </w:r>
      <w:r w:rsidRPr="00C93652">
        <w:rPr>
          <w:rFonts w:ascii="Arial" w:hAnsi="Arial" w:cs="Arial"/>
          <w:sz w:val="23"/>
          <w:szCs w:val="23"/>
        </w:rPr>
        <w:lastRenderedPageBreak/>
        <w:t>problem, looking at possible solutions, looking at constraints, presenting research findings, using sources, working through the design process and presenting their design.  Well done to all pupils in Room 1 and to their teacher Ms Walsh on getting recognition for excellent project work!</w:t>
      </w:r>
      <w:r w:rsidR="00F620E7" w:rsidRPr="00C93652">
        <w:rPr>
          <w:rFonts w:ascii="Arial" w:hAnsi="Arial" w:cs="Arial"/>
          <w:sz w:val="23"/>
          <w:szCs w:val="23"/>
        </w:rPr>
        <w:t xml:space="preserve">   </w:t>
      </w:r>
      <w:r w:rsidR="0028013C">
        <w:rPr>
          <w:rFonts w:ascii="Arial" w:hAnsi="Arial" w:cs="Arial"/>
          <w:sz w:val="23"/>
          <w:szCs w:val="23"/>
        </w:rPr>
        <w:t>Our thanks also to one of our parents, Simon Bell of SAGE, for visiting the class and providing guidance for this project.</w:t>
      </w:r>
      <w:r w:rsidR="00F620E7" w:rsidRPr="00C93652">
        <w:rPr>
          <w:rFonts w:ascii="Arial" w:hAnsi="Arial" w:cs="Arial"/>
          <w:sz w:val="23"/>
          <w:szCs w:val="23"/>
        </w:rPr>
        <w:t xml:space="preserve">                                                                                          </w:t>
      </w:r>
    </w:p>
    <w:p w:rsidR="00DD3565" w:rsidRPr="00CC522D" w:rsidRDefault="00DD3565" w:rsidP="00D6797B">
      <w:pPr>
        <w:spacing w:after="120"/>
        <w:jc w:val="both"/>
        <w:rPr>
          <w:rFonts w:ascii="Arial" w:hAnsi="Arial" w:cs="Arial"/>
          <w:sz w:val="36"/>
          <w:szCs w:val="36"/>
        </w:rPr>
      </w:pPr>
      <w:r w:rsidRPr="00CC522D">
        <w:rPr>
          <w:rFonts w:ascii="Monotype Corsiva" w:hAnsi="Monotype Corsiva" w:cs="Arial"/>
          <w:sz w:val="36"/>
          <w:szCs w:val="36"/>
          <w:lang w:val="en-GB"/>
        </w:rPr>
        <w:t>Survey on Wellbeing Week</w:t>
      </w:r>
      <w:r w:rsidR="00E85559">
        <w:rPr>
          <w:rFonts w:ascii="Monotype Corsiva" w:hAnsi="Monotype Corsiva" w:cs="Arial"/>
          <w:sz w:val="36"/>
          <w:szCs w:val="36"/>
          <w:lang w:val="en-GB"/>
        </w:rPr>
        <w:t xml:space="preserve">         </w:t>
      </w:r>
      <w:r w:rsidR="0028013C">
        <w:rPr>
          <w:rFonts w:ascii="Monotype Corsiva" w:hAnsi="Monotype Corsiva" w:cs="Arial"/>
          <w:sz w:val="36"/>
          <w:szCs w:val="36"/>
          <w:lang w:val="en-GB"/>
        </w:rPr>
        <w:t xml:space="preserve">        </w:t>
      </w:r>
      <w:r w:rsidR="00E85559">
        <w:rPr>
          <w:rFonts w:ascii="Monotype Corsiva" w:hAnsi="Monotype Corsiva" w:cs="Arial"/>
          <w:sz w:val="36"/>
          <w:szCs w:val="36"/>
          <w:lang w:val="en-GB"/>
        </w:rPr>
        <w:t xml:space="preserve">   </w:t>
      </w:r>
      <w:r w:rsidR="00E85559">
        <w:rPr>
          <w:noProof/>
          <w:lang w:eastAsia="en-IE"/>
        </w:rPr>
        <w:drawing>
          <wp:inline distT="0" distB="0" distL="0" distR="0">
            <wp:extent cx="1657122" cy="885825"/>
            <wp:effectExtent l="0" t="0" r="635" b="0"/>
            <wp:docPr id="7" name="Picture 7" descr="Image result for images for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mages for wellbe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763" cy="904342"/>
                    </a:xfrm>
                    <a:prstGeom prst="rect">
                      <a:avLst/>
                    </a:prstGeom>
                    <a:noFill/>
                    <a:ln>
                      <a:noFill/>
                    </a:ln>
                  </pic:spPr>
                </pic:pic>
              </a:graphicData>
            </a:graphic>
          </wp:inline>
        </w:drawing>
      </w:r>
    </w:p>
    <w:p w:rsidR="00F620E7" w:rsidRDefault="00F620E7" w:rsidP="00C93652">
      <w:pPr>
        <w:pStyle w:val="NormalWeb"/>
        <w:shd w:val="clear" w:color="auto" w:fill="FFFFFF"/>
        <w:spacing w:before="0" w:beforeAutospacing="0" w:after="120" w:afterAutospacing="0"/>
        <w:jc w:val="both"/>
        <w:rPr>
          <w:rFonts w:ascii="Arial" w:hAnsi="Arial" w:cs="Arial"/>
          <w:sz w:val="23"/>
          <w:szCs w:val="23"/>
          <w:lang w:val="en-GB"/>
        </w:rPr>
      </w:pPr>
      <w:r w:rsidRPr="00F620E7">
        <w:rPr>
          <w:rFonts w:ascii="Arial" w:hAnsi="Arial" w:cs="Arial"/>
          <w:sz w:val="23"/>
          <w:szCs w:val="23"/>
          <w:lang w:val="en-GB"/>
        </w:rPr>
        <w:t>Many thanks to all parents who completed the Wellbeing survey sent home this month. Your feedback is important to us and will help inform future wellbeing ini</w:t>
      </w:r>
      <w:r>
        <w:rPr>
          <w:rFonts w:ascii="Arial" w:hAnsi="Arial" w:cs="Arial"/>
          <w:sz w:val="23"/>
          <w:szCs w:val="23"/>
          <w:lang w:val="en-GB"/>
        </w:rPr>
        <w:t>ti</w:t>
      </w:r>
      <w:r w:rsidRPr="00F620E7">
        <w:rPr>
          <w:rFonts w:ascii="Arial" w:hAnsi="Arial" w:cs="Arial"/>
          <w:sz w:val="23"/>
          <w:szCs w:val="23"/>
          <w:lang w:val="en-GB"/>
        </w:rPr>
        <w:t>atives.  The Action Team for Par</w:t>
      </w:r>
      <w:r>
        <w:rPr>
          <w:rFonts w:ascii="Arial" w:hAnsi="Arial" w:cs="Arial"/>
          <w:sz w:val="23"/>
          <w:szCs w:val="23"/>
          <w:lang w:val="en-GB"/>
        </w:rPr>
        <w:t>tner</w:t>
      </w:r>
      <w:r w:rsidRPr="00F620E7">
        <w:rPr>
          <w:rFonts w:ascii="Arial" w:hAnsi="Arial" w:cs="Arial"/>
          <w:sz w:val="23"/>
          <w:szCs w:val="23"/>
          <w:lang w:val="en-GB"/>
        </w:rPr>
        <w:t>ship (ATP) are</w:t>
      </w:r>
      <w:r>
        <w:rPr>
          <w:rFonts w:ascii="Arial" w:hAnsi="Arial" w:cs="Arial"/>
          <w:sz w:val="23"/>
          <w:szCs w:val="23"/>
          <w:lang w:val="en-GB"/>
        </w:rPr>
        <w:t xml:space="preserve"> currently collating the survey data and will communicate our findings to parents next month. </w:t>
      </w:r>
    </w:p>
    <w:p w:rsidR="00A629CA" w:rsidRPr="0028013C" w:rsidRDefault="00A629CA" w:rsidP="00DD3565">
      <w:pPr>
        <w:pStyle w:val="NormalWeb"/>
        <w:shd w:val="clear" w:color="auto" w:fill="FFFFFF"/>
        <w:spacing w:before="0" w:beforeAutospacing="0" w:after="120" w:afterAutospacing="0"/>
        <w:jc w:val="both"/>
        <w:rPr>
          <w:rFonts w:ascii="Monotype Corsiva" w:hAnsi="Monotype Corsiva" w:cs="Arial"/>
          <w:sz w:val="8"/>
          <w:szCs w:val="8"/>
          <w:lang w:val="en-GB"/>
        </w:rPr>
      </w:pPr>
    </w:p>
    <w:p w:rsidR="00C93652" w:rsidRPr="00CC522D" w:rsidRDefault="00CC522D" w:rsidP="00C93652">
      <w:pPr>
        <w:pStyle w:val="NormalWeb"/>
        <w:shd w:val="clear" w:color="auto" w:fill="FFFFFF"/>
        <w:spacing w:before="0" w:beforeAutospacing="0" w:after="120" w:afterAutospacing="0"/>
        <w:jc w:val="both"/>
        <w:rPr>
          <w:rFonts w:ascii="Monotype Corsiva" w:hAnsi="Monotype Corsiva" w:cs="Arial"/>
          <w:sz w:val="36"/>
          <w:szCs w:val="36"/>
          <w:lang w:val="en-GB"/>
        </w:rPr>
      </w:pPr>
      <w:r>
        <w:rPr>
          <w:noProof/>
        </w:rPr>
        <w:drawing>
          <wp:inline distT="0" distB="0" distL="0" distR="0">
            <wp:extent cx="3000375" cy="1585595"/>
            <wp:effectExtent l="0" t="0" r="9525" b="0"/>
            <wp:docPr id="6" name="Picture 6" descr="Image result for images for deb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s for deba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3803" cy="1608545"/>
                    </a:xfrm>
                    <a:prstGeom prst="rect">
                      <a:avLst/>
                    </a:prstGeom>
                    <a:noFill/>
                    <a:ln>
                      <a:noFill/>
                    </a:ln>
                  </pic:spPr>
                </pic:pic>
              </a:graphicData>
            </a:graphic>
          </wp:inline>
        </w:drawing>
      </w:r>
      <w:r w:rsidRPr="00CC522D">
        <w:rPr>
          <w:rFonts w:ascii="Arial" w:hAnsi="Arial" w:cs="Arial"/>
          <w:sz w:val="23"/>
          <w:szCs w:val="23"/>
          <w:lang w:val="en-GB"/>
        </w:rPr>
        <w:t xml:space="preserve"> </w:t>
      </w:r>
      <w:r w:rsidR="00C93652">
        <w:rPr>
          <w:rFonts w:ascii="Arial" w:hAnsi="Arial" w:cs="Arial"/>
          <w:sz w:val="23"/>
          <w:szCs w:val="23"/>
          <w:lang w:val="en-GB"/>
        </w:rPr>
        <w:t xml:space="preserve">      </w:t>
      </w:r>
      <w:r w:rsidR="00C93652" w:rsidRPr="00CC522D">
        <w:rPr>
          <w:rFonts w:ascii="Monotype Corsiva" w:hAnsi="Monotype Corsiva" w:cs="Arial"/>
          <w:sz w:val="36"/>
          <w:szCs w:val="36"/>
          <w:lang w:val="en-GB"/>
        </w:rPr>
        <w:t>Debating Competition</w:t>
      </w:r>
    </w:p>
    <w:p w:rsidR="009A4028" w:rsidRPr="00D6797B" w:rsidRDefault="00CC522D" w:rsidP="00DD3565">
      <w:pPr>
        <w:pStyle w:val="NormalWeb"/>
        <w:shd w:val="clear" w:color="auto" w:fill="FFFFFF"/>
        <w:spacing w:before="0" w:beforeAutospacing="0" w:after="120" w:afterAutospacing="0"/>
        <w:jc w:val="both"/>
        <w:rPr>
          <w:rFonts w:ascii="Arial" w:hAnsi="Arial" w:cs="Arial"/>
          <w:sz w:val="23"/>
          <w:szCs w:val="23"/>
          <w:lang w:val="en-GB"/>
        </w:rPr>
      </w:pPr>
      <w:r>
        <w:rPr>
          <w:rFonts w:ascii="Arial" w:hAnsi="Arial" w:cs="Arial"/>
          <w:sz w:val="23"/>
          <w:szCs w:val="23"/>
          <w:lang w:val="en-GB"/>
        </w:rPr>
        <w:t xml:space="preserve">Congratulations to our Debating Team who are now through to the semi-finals of the Concern Dublin Primary Schools’ Debating Competition having defeated </w:t>
      </w:r>
      <w:proofErr w:type="spellStart"/>
      <w:r>
        <w:rPr>
          <w:rFonts w:ascii="Arial" w:hAnsi="Arial" w:cs="Arial"/>
          <w:sz w:val="23"/>
          <w:szCs w:val="23"/>
          <w:lang w:val="en-GB"/>
        </w:rPr>
        <w:t>Carysfort</w:t>
      </w:r>
      <w:proofErr w:type="spellEnd"/>
      <w:r>
        <w:rPr>
          <w:rFonts w:ascii="Arial" w:hAnsi="Arial" w:cs="Arial"/>
          <w:sz w:val="23"/>
          <w:szCs w:val="23"/>
          <w:lang w:val="en-GB"/>
        </w:rPr>
        <w:t xml:space="preserve"> N.S., Blackrock.  The motion </w:t>
      </w:r>
      <w:r w:rsidRPr="00F620E7">
        <w:rPr>
          <w:rFonts w:ascii="Arial" w:hAnsi="Arial" w:cs="Arial"/>
          <w:b/>
          <w:i/>
          <w:sz w:val="23"/>
          <w:szCs w:val="23"/>
          <w:lang w:val="en-GB"/>
        </w:rPr>
        <w:t>“World H</w:t>
      </w:r>
      <w:r>
        <w:rPr>
          <w:rFonts w:ascii="Arial" w:hAnsi="Arial" w:cs="Arial"/>
          <w:b/>
          <w:i/>
          <w:sz w:val="23"/>
          <w:szCs w:val="23"/>
          <w:lang w:val="en-GB"/>
        </w:rPr>
        <w:t xml:space="preserve">unger </w:t>
      </w:r>
      <w:r w:rsidRPr="00F620E7">
        <w:rPr>
          <w:rFonts w:ascii="Arial" w:hAnsi="Arial" w:cs="Arial"/>
          <w:b/>
          <w:i/>
          <w:sz w:val="23"/>
          <w:szCs w:val="23"/>
          <w:lang w:val="en-GB"/>
        </w:rPr>
        <w:t>will be eliminated by 2030”</w:t>
      </w:r>
      <w:r>
        <w:rPr>
          <w:rFonts w:ascii="Arial" w:hAnsi="Arial" w:cs="Arial"/>
          <w:sz w:val="23"/>
          <w:szCs w:val="23"/>
          <w:lang w:val="en-GB"/>
        </w:rPr>
        <w:t xml:space="preserve">  was a particularly challenging topic to propose but our team of researchers and debaters did extraordinary work over the past two weeks resulting in their win.</w:t>
      </w:r>
    </w:p>
    <w:p w:rsidR="00A629CA" w:rsidRDefault="007F147D" w:rsidP="00C93652">
      <w:pPr>
        <w:pStyle w:val="NormalWeb"/>
        <w:shd w:val="clear" w:color="auto" w:fill="FFFFFF"/>
        <w:spacing w:before="0" w:beforeAutospacing="0" w:after="240" w:afterAutospacing="0"/>
        <w:jc w:val="both"/>
        <w:rPr>
          <w:rFonts w:ascii="Monotype Corsiva" w:hAnsi="Monotype Corsiva" w:cs="Arial"/>
          <w:sz w:val="36"/>
          <w:szCs w:val="36"/>
          <w:lang w:val="en-GB"/>
        </w:rPr>
      </w:pPr>
      <w:r>
        <w:rPr>
          <w:rFonts w:ascii="Monotype Corsiva" w:hAnsi="Monotype Corsiva" w:cs="Arial"/>
          <w:sz w:val="36"/>
          <w:szCs w:val="36"/>
          <w:lang w:val="en-GB"/>
        </w:rPr>
        <w:t>Internet</w:t>
      </w:r>
      <w:r w:rsidR="00A629CA" w:rsidRPr="00E85559">
        <w:rPr>
          <w:rFonts w:ascii="Monotype Corsiva" w:hAnsi="Monotype Corsiva" w:cs="Arial"/>
          <w:sz w:val="36"/>
          <w:szCs w:val="36"/>
          <w:lang w:val="en-GB"/>
        </w:rPr>
        <w:t xml:space="preserve"> Safety Week</w:t>
      </w:r>
      <w:r w:rsidR="00E85559">
        <w:rPr>
          <w:rFonts w:ascii="Monotype Corsiva" w:hAnsi="Monotype Corsiva" w:cs="Arial"/>
          <w:sz w:val="36"/>
          <w:szCs w:val="36"/>
          <w:lang w:val="en-GB"/>
        </w:rPr>
        <w:t xml:space="preserve">      </w:t>
      </w:r>
      <w:r w:rsidR="00C93652">
        <w:rPr>
          <w:rFonts w:ascii="Monotype Corsiva" w:hAnsi="Monotype Corsiva" w:cs="Arial"/>
          <w:sz w:val="36"/>
          <w:szCs w:val="36"/>
          <w:lang w:val="en-GB"/>
        </w:rPr>
        <w:t xml:space="preserve">      </w:t>
      </w:r>
      <w:r w:rsidR="00C93652">
        <w:rPr>
          <w:noProof/>
        </w:rPr>
        <w:drawing>
          <wp:inline distT="0" distB="0" distL="0" distR="0">
            <wp:extent cx="1247775" cy="1047750"/>
            <wp:effectExtent l="0" t="0" r="9525" b="0"/>
            <wp:docPr id="8" name="Picture 8" descr="https://d2u4q3iydaupsp.cloudfront.net/vebnmUpquLWXHwc4HkCeAnC3rgAzUghAiJPmhGg2YNyyjD3hvjIQVA33ZlZH29WOD8ZULq7cPMXFmp1o6YjVxgjVoMdPZ6Z8ajyVyKueF3ij69VxwMZp7M5tOriOqRy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2u4q3iydaupsp.cloudfront.net/vebnmUpquLWXHwc4HkCeAnC3rgAzUghAiJPmhGg2YNyyjD3hvjIQVA33ZlZH29WOD8ZULq7cPMXFmp1o6YjVxgjVoMdPZ6Z8ajyVyKueF3ij69VxwMZp7M5tOriOqRy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047750"/>
                    </a:xfrm>
                    <a:prstGeom prst="rect">
                      <a:avLst/>
                    </a:prstGeom>
                    <a:noFill/>
                    <a:ln>
                      <a:noFill/>
                    </a:ln>
                  </pic:spPr>
                </pic:pic>
              </a:graphicData>
            </a:graphic>
          </wp:inline>
        </w:drawing>
      </w:r>
      <w:r>
        <w:rPr>
          <w:rFonts w:ascii="Monotype Corsiva" w:hAnsi="Monotype Corsiva" w:cs="Arial"/>
          <w:sz w:val="36"/>
          <w:szCs w:val="36"/>
          <w:lang w:val="en-GB"/>
        </w:rPr>
        <w:t xml:space="preserve">         10</w:t>
      </w:r>
      <w:r>
        <w:rPr>
          <w:rFonts w:ascii="Monotype Corsiva" w:hAnsi="Monotype Corsiva" w:cs="Arial"/>
          <w:sz w:val="36"/>
          <w:szCs w:val="36"/>
          <w:vertAlign w:val="superscript"/>
          <w:lang w:val="en-GB"/>
        </w:rPr>
        <w:t>th</w:t>
      </w:r>
      <w:r>
        <w:rPr>
          <w:rFonts w:ascii="Monotype Corsiva" w:hAnsi="Monotype Corsiva" w:cs="Arial"/>
          <w:sz w:val="36"/>
          <w:szCs w:val="36"/>
          <w:lang w:val="en-GB"/>
        </w:rPr>
        <w:t xml:space="preserve"> - 14</w:t>
      </w:r>
      <w:r w:rsidR="00C93652" w:rsidRPr="00E85559">
        <w:rPr>
          <w:rFonts w:ascii="Monotype Corsiva" w:hAnsi="Monotype Corsiva" w:cs="Arial"/>
          <w:sz w:val="36"/>
          <w:szCs w:val="36"/>
          <w:vertAlign w:val="superscript"/>
          <w:lang w:val="en-GB"/>
        </w:rPr>
        <w:t>th</w:t>
      </w:r>
      <w:r w:rsidR="00C93652">
        <w:rPr>
          <w:rFonts w:ascii="Monotype Corsiva" w:hAnsi="Monotype Corsiva" w:cs="Arial"/>
          <w:sz w:val="36"/>
          <w:szCs w:val="36"/>
          <w:lang w:val="en-GB"/>
        </w:rPr>
        <w:t xml:space="preserve"> February 2020     </w:t>
      </w:r>
    </w:p>
    <w:p w:rsidR="00C93652" w:rsidRDefault="007F147D" w:rsidP="00C93652">
      <w:pPr>
        <w:pStyle w:val="NormalWeb"/>
        <w:shd w:val="clear" w:color="auto" w:fill="FFFFFF"/>
        <w:spacing w:before="0" w:beforeAutospacing="0" w:after="120" w:afterAutospacing="0"/>
        <w:jc w:val="both"/>
        <w:rPr>
          <w:rFonts w:ascii="Arial" w:hAnsi="Arial" w:cs="Arial"/>
          <w:sz w:val="23"/>
          <w:szCs w:val="23"/>
          <w:lang w:val="en-GB"/>
        </w:rPr>
      </w:pPr>
      <w:r>
        <w:rPr>
          <w:rFonts w:ascii="Arial" w:hAnsi="Arial" w:cs="Arial"/>
          <w:sz w:val="23"/>
          <w:szCs w:val="23"/>
          <w:lang w:val="en-GB"/>
        </w:rPr>
        <w:t>Internet</w:t>
      </w:r>
      <w:r w:rsidR="00C93652">
        <w:rPr>
          <w:rFonts w:ascii="Arial" w:hAnsi="Arial" w:cs="Arial"/>
          <w:sz w:val="23"/>
          <w:szCs w:val="23"/>
          <w:lang w:val="en-GB"/>
        </w:rPr>
        <w:t xml:space="preserve"> Safety Week takes p</w:t>
      </w:r>
      <w:r>
        <w:rPr>
          <w:rFonts w:ascii="Arial" w:hAnsi="Arial" w:cs="Arial"/>
          <w:sz w:val="23"/>
          <w:szCs w:val="23"/>
          <w:lang w:val="en-GB"/>
        </w:rPr>
        <w:t>lace in our school from 10</w:t>
      </w:r>
      <w:r>
        <w:rPr>
          <w:rFonts w:ascii="Arial" w:hAnsi="Arial" w:cs="Arial"/>
          <w:sz w:val="23"/>
          <w:szCs w:val="23"/>
          <w:vertAlign w:val="superscript"/>
          <w:lang w:val="en-GB"/>
        </w:rPr>
        <w:t>th</w:t>
      </w:r>
      <w:r>
        <w:rPr>
          <w:rFonts w:ascii="Arial" w:hAnsi="Arial" w:cs="Arial"/>
          <w:sz w:val="23"/>
          <w:szCs w:val="23"/>
          <w:lang w:val="en-GB"/>
        </w:rPr>
        <w:t xml:space="preserve"> - 14</w:t>
      </w:r>
      <w:r w:rsidR="00C93652" w:rsidRPr="00E85559">
        <w:rPr>
          <w:rFonts w:ascii="Arial" w:hAnsi="Arial" w:cs="Arial"/>
          <w:sz w:val="23"/>
          <w:szCs w:val="23"/>
          <w:vertAlign w:val="superscript"/>
          <w:lang w:val="en-GB"/>
        </w:rPr>
        <w:t>th</w:t>
      </w:r>
      <w:r w:rsidR="00C93652">
        <w:rPr>
          <w:rFonts w:ascii="Arial" w:hAnsi="Arial" w:cs="Arial"/>
          <w:sz w:val="23"/>
          <w:szCs w:val="23"/>
          <w:lang w:val="en-GB"/>
        </w:rPr>
        <w:t xml:space="preserve"> February.  This is a very important annual event in our school where </w:t>
      </w:r>
      <w:r>
        <w:rPr>
          <w:rFonts w:ascii="Arial" w:hAnsi="Arial" w:cs="Arial"/>
          <w:sz w:val="23"/>
          <w:szCs w:val="23"/>
          <w:lang w:val="en-GB"/>
        </w:rPr>
        <w:t xml:space="preserve">the pupils are engaged in a schedule of activities including </w:t>
      </w:r>
      <w:proofErr w:type="spellStart"/>
      <w:r>
        <w:rPr>
          <w:rFonts w:ascii="Arial" w:hAnsi="Arial" w:cs="Arial"/>
          <w:sz w:val="23"/>
          <w:szCs w:val="23"/>
          <w:lang w:val="en-GB"/>
        </w:rPr>
        <w:t>WebWise</w:t>
      </w:r>
      <w:proofErr w:type="spellEnd"/>
      <w:r>
        <w:rPr>
          <w:rFonts w:ascii="Arial" w:hAnsi="Arial" w:cs="Arial"/>
          <w:sz w:val="23"/>
          <w:szCs w:val="23"/>
          <w:lang w:val="en-GB"/>
        </w:rPr>
        <w:t xml:space="preserve"> Lessons and art competitions.  In the p</w:t>
      </w:r>
      <w:r w:rsidR="00072844">
        <w:rPr>
          <w:rFonts w:ascii="Arial" w:hAnsi="Arial" w:cs="Arial"/>
          <w:sz w:val="23"/>
          <w:szCs w:val="23"/>
          <w:lang w:val="en-GB"/>
        </w:rPr>
        <w:t>rece</w:t>
      </w:r>
      <w:r>
        <w:rPr>
          <w:rFonts w:ascii="Arial" w:hAnsi="Arial" w:cs="Arial"/>
          <w:sz w:val="23"/>
          <w:szCs w:val="23"/>
          <w:lang w:val="en-GB"/>
        </w:rPr>
        <w:t>ding week, Paula O’Connor, an expert in all cyber safety related matters</w:t>
      </w:r>
      <w:r w:rsidR="00072844">
        <w:rPr>
          <w:rFonts w:ascii="Arial" w:hAnsi="Arial" w:cs="Arial"/>
          <w:sz w:val="23"/>
          <w:szCs w:val="23"/>
          <w:lang w:val="en-GB"/>
        </w:rPr>
        <w:t xml:space="preserve"> will </w:t>
      </w:r>
      <w:r w:rsidR="00C93652">
        <w:rPr>
          <w:rFonts w:ascii="Arial" w:hAnsi="Arial" w:cs="Arial"/>
          <w:sz w:val="23"/>
          <w:szCs w:val="23"/>
          <w:lang w:val="en-GB"/>
        </w:rPr>
        <w:t>deliver w</w:t>
      </w:r>
      <w:r>
        <w:rPr>
          <w:rFonts w:ascii="Arial" w:hAnsi="Arial" w:cs="Arial"/>
          <w:sz w:val="23"/>
          <w:szCs w:val="23"/>
          <w:lang w:val="en-GB"/>
        </w:rPr>
        <w:t xml:space="preserve">orkshops to </w:t>
      </w:r>
      <w:r w:rsidR="00072844">
        <w:rPr>
          <w:rFonts w:ascii="Arial" w:hAnsi="Arial" w:cs="Arial"/>
          <w:sz w:val="23"/>
          <w:szCs w:val="23"/>
          <w:lang w:val="en-GB"/>
        </w:rPr>
        <w:t>both pupils and parents.  Our thanks to</w:t>
      </w:r>
      <w:r w:rsidR="00D6797B">
        <w:rPr>
          <w:rFonts w:ascii="Arial" w:hAnsi="Arial" w:cs="Arial"/>
          <w:sz w:val="23"/>
          <w:szCs w:val="23"/>
          <w:lang w:val="en-GB"/>
        </w:rPr>
        <w:t xml:space="preserve"> Ms Greene for co-ordinating these events.</w:t>
      </w:r>
    </w:p>
    <w:p w:rsidR="00072844" w:rsidRDefault="00072844" w:rsidP="00C93652">
      <w:pPr>
        <w:pStyle w:val="NormalWeb"/>
        <w:shd w:val="clear" w:color="auto" w:fill="FFFFFF"/>
        <w:spacing w:before="0" w:beforeAutospacing="0" w:after="120" w:afterAutospacing="0"/>
        <w:jc w:val="both"/>
        <w:rPr>
          <w:rFonts w:ascii="Arial" w:hAnsi="Arial" w:cs="Arial"/>
          <w:sz w:val="23"/>
          <w:szCs w:val="23"/>
          <w:lang w:val="en-GB"/>
        </w:rPr>
      </w:pPr>
      <w:r>
        <w:rPr>
          <w:rFonts w:ascii="Arial" w:hAnsi="Arial" w:cs="Arial"/>
          <w:sz w:val="23"/>
          <w:szCs w:val="23"/>
          <w:lang w:val="en-GB"/>
        </w:rPr>
        <w:t xml:space="preserve">     </w:t>
      </w:r>
    </w:p>
    <w:tbl>
      <w:tblPr>
        <w:tblStyle w:val="TableGrid"/>
        <w:tblW w:w="0" w:type="auto"/>
        <w:tblInd w:w="1980" w:type="dxa"/>
        <w:tblLook w:val="04A0" w:firstRow="1" w:lastRow="0" w:firstColumn="1" w:lastColumn="0" w:noHBand="0" w:noVBand="1"/>
      </w:tblPr>
      <w:tblGrid>
        <w:gridCol w:w="5245"/>
      </w:tblGrid>
      <w:tr w:rsidR="00072844" w:rsidTr="00072844">
        <w:tc>
          <w:tcPr>
            <w:tcW w:w="5245" w:type="dxa"/>
          </w:tcPr>
          <w:p w:rsidR="00072844" w:rsidRPr="00D6797B" w:rsidRDefault="00072844" w:rsidP="00D6797B">
            <w:pPr>
              <w:pStyle w:val="NormalWeb"/>
              <w:shd w:val="clear" w:color="auto" w:fill="FFFFFF"/>
              <w:spacing w:before="120" w:beforeAutospacing="0" w:after="120" w:afterAutospacing="0" w:line="360" w:lineRule="auto"/>
              <w:jc w:val="center"/>
              <w:rPr>
                <w:rFonts w:ascii="Arial" w:hAnsi="Arial" w:cs="Arial"/>
                <w:b/>
                <w:i/>
                <w:color w:val="FF0000"/>
                <w:sz w:val="25"/>
                <w:szCs w:val="25"/>
                <w:lang w:val="en-GB"/>
              </w:rPr>
            </w:pPr>
            <w:r w:rsidRPr="00D6797B">
              <w:rPr>
                <w:rFonts w:ascii="Arial" w:hAnsi="Arial" w:cs="Arial"/>
                <w:b/>
                <w:i/>
                <w:color w:val="FF0000"/>
                <w:sz w:val="25"/>
                <w:szCs w:val="25"/>
                <w:lang w:val="en-GB"/>
              </w:rPr>
              <w:t>“Keeping Your Child Safe Online”</w:t>
            </w:r>
          </w:p>
          <w:p w:rsidR="00072844" w:rsidRPr="00D6797B" w:rsidRDefault="00072844" w:rsidP="00072844">
            <w:pPr>
              <w:pStyle w:val="NormalWeb"/>
              <w:shd w:val="clear" w:color="auto" w:fill="FFFFFF"/>
              <w:spacing w:before="0" w:beforeAutospacing="0" w:after="120" w:afterAutospacing="0" w:line="360" w:lineRule="auto"/>
              <w:jc w:val="center"/>
              <w:rPr>
                <w:rFonts w:ascii="Arial" w:hAnsi="Arial" w:cs="Arial"/>
                <w:b/>
                <w:sz w:val="25"/>
                <w:szCs w:val="25"/>
                <w:lang w:val="en-GB"/>
              </w:rPr>
            </w:pPr>
            <w:r w:rsidRPr="00D6797B">
              <w:rPr>
                <w:rFonts w:ascii="Arial" w:hAnsi="Arial" w:cs="Arial"/>
                <w:b/>
                <w:sz w:val="25"/>
                <w:szCs w:val="25"/>
                <w:lang w:val="en-GB"/>
              </w:rPr>
              <w:t xml:space="preserve">Parent Information Morning </w:t>
            </w:r>
          </w:p>
          <w:p w:rsidR="00072844" w:rsidRPr="00D6797B" w:rsidRDefault="00072844" w:rsidP="00072844">
            <w:pPr>
              <w:pStyle w:val="NormalWeb"/>
              <w:shd w:val="clear" w:color="auto" w:fill="FFFFFF"/>
              <w:spacing w:before="0" w:beforeAutospacing="0" w:after="120" w:afterAutospacing="0" w:line="360" w:lineRule="auto"/>
              <w:jc w:val="center"/>
              <w:rPr>
                <w:rFonts w:ascii="Arial" w:hAnsi="Arial" w:cs="Arial"/>
                <w:b/>
                <w:sz w:val="25"/>
                <w:szCs w:val="25"/>
                <w:lang w:val="en-GB"/>
              </w:rPr>
            </w:pPr>
            <w:r w:rsidRPr="00D6797B">
              <w:rPr>
                <w:rFonts w:ascii="Arial" w:hAnsi="Arial" w:cs="Arial"/>
                <w:b/>
                <w:sz w:val="25"/>
                <w:szCs w:val="25"/>
                <w:lang w:val="en-GB"/>
              </w:rPr>
              <w:t>Wed, 5</w:t>
            </w:r>
            <w:r w:rsidRPr="00D6797B">
              <w:rPr>
                <w:rFonts w:ascii="Arial" w:hAnsi="Arial" w:cs="Arial"/>
                <w:b/>
                <w:sz w:val="25"/>
                <w:szCs w:val="25"/>
                <w:vertAlign w:val="superscript"/>
                <w:lang w:val="en-GB"/>
              </w:rPr>
              <w:t>th</w:t>
            </w:r>
            <w:r w:rsidRPr="00D6797B">
              <w:rPr>
                <w:rFonts w:ascii="Arial" w:hAnsi="Arial" w:cs="Arial"/>
                <w:b/>
                <w:sz w:val="25"/>
                <w:szCs w:val="25"/>
                <w:lang w:val="en-GB"/>
              </w:rPr>
              <w:t xml:space="preserve"> February at 9am</w:t>
            </w:r>
          </w:p>
          <w:p w:rsidR="00072844" w:rsidRDefault="00072844" w:rsidP="00D6797B">
            <w:pPr>
              <w:pStyle w:val="NormalWeb"/>
              <w:shd w:val="clear" w:color="auto" w:fill="FFFFFF"/>
              <w:spacing w:before="0" w:beforeAutospacing="0" w:after="120" w:afterAutospacing="0" w:line="360" w:lineRule="auto"/>
              <w:jc w:val="center"/>
              <w:rPr>
                <w:rFonts w:ascii="Arial" w:hAnsi="Arial" w:cs="Arial"/>
                <w:sz w:val="23"/>
                <w:szCs w:val="23"/>
                <w:lang w:val="en-GB"/>
              </w:rPr>
            </w:pPr>
            <w:r>
              <w:rPr>
                <w:rFonts w:ascii="Arial" w:hAnsi="Arial" w:cs="Arial"/>
                <w:sz w:val="23"/>
                <w:szCs w:val="23"/>
                <w:lang w:val="en-GB"/>
              </w:rPr>
              <w:t>SFX Senior School Hall</w:t>
            </w:r>
          </w:p>
        </w:tc>
      </w:tr>
    </w:tbl>
    <w:p w:rsidR="007F147D" w:rsidRDefault="007F147D" w:rsidP="00D6797B">
      <w:pPr>
        <w:pStyle w:val="NormalWeb"/>
        <w:shd w:val="clear" w:color="auto" w:fill="FFFFFF"/>
        <w:spacing w:before="0" w:beforeAutospacing="0" w:after="120" w:afterAutospacing="0"/>
        <w:jc w:val="both"/>
        <w:rPr>
          <w:rFonts w:ascii="Arial" w:hAnsi="Arial" w:cs="Arial"/>
          <w:sz w:val="23"/>
          <w:szCs w:val="23"/>
          <w:lang w:val="en-GB"/>
        </w:rPr>
      </w:pPr>
    </w:p>
    <w:sectPr w:rsidR="007F147D" w:rsidSect="00163918">
      <w:pgSz w:w="11906" w:h="16838"/>
      <w:pgMar w:top="851" w:right="851" w:bottom="953"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18"/>
    <w:rsid w:val="00072844"/>
    <w:rsid w:val="00163918"/>
    <w:rsid w:val="00213F65"/>
    <w:rsid w:val="0028013C"/>
    <w:rsid w:val="007F147D"/>
    <w:rsid w:val="009A4028"/>
    <w:rsid w:val="00A629CA"/>
    <w:rsid w:val="00C225EA"/>
    <w:rsid w:val="00C93652"/>
    <w:rsid w:val="00CC522D"/>
    <w:rsid w:val="00D6797B"/>
    <w:rsid w:val="00DD3565"/>
    <w:rsid w:val="00E85559"/>
    <w:rsid w:val="00F620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3241"/>
  <w15:chartTrackingRefBased/>
  <w15:docId w15:val="{498AB1B2-AB28-4164-981B-5C8D1AC0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9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918"/>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7F1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2020-01-20T08:36:00Z</dcterms:created>
  <dcterms:modified xsi:type="dcterms:W3CDTF">2020-02-03T11:17:00Z</dcterms:modified>
</cp:coreProperties>
</file>